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15" w:rsidRPr="00D44B27" w:rsidRDefault="003E4D15" w:rsidP="003E4D15">
      <w:pPr>
        <w:spacing w:line="276" w:lineRule="auto"/>
        <w:jc w:val="righ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</w:t>
      </w:r>
      <w:r w:rsidRPr="00D44B27">
        <w:rPr>
          <w:rFonts w:ascii="Arial Narrow" w:hAnsi="Arial Narrow"/>
          <w:color w:val="000000" w:themeColor="text1"/>
        </w:rPr>
        <w:t>ał.</w:t>
      </w:r>
      <w:r>
        <w:rPr>
          <w:rFonts w:ascii="Arial Narrow" w:hAnsi="Arial Narrow"/>
          <w:color w:val="000000" w:themeColor="text1"/>
        </w:rPr>
        <w:t>2</w:t>
      </w:r>
      <w:r w:rsidR="00976303">
        <w:rPr>
          <w:rFonts w:ascii="Arial Narrow" w:hAnsi="Arial Narrow"/>
          <w:color w:val="000000" w:themeColor="text1"/>
        </w:rPr>
        <w:t xml:space="preserve"> do Zapytania nr 2</w:t>
      </w:r>
      <w:r w:rsidRPr="00D44B27">
        <w:rPr>
          <w:rFonts w:ascii="Arial Narrow" w:hAnsi="Arial Narrow"/>
          <w:color w:val="000000" w:themeColor="text1"/>
        </w:rPr>
        <w:t>/</w:t>
      </w:r>
      <w:r>
        <w:rPr>
          <w:rFonts w:ascii="Arial Narrow" w:hAnsi="Arial Narrow"/>
          <w:color w:val="000000" w:themeColor="text1"/>
        </w:rPr>
        <w:t>ZO</w:t>
      </w:r>
      <w:r w:rsidRPr="00D44B27">
        <w:rPr>
          <w:rFonts w:ascii="Arial Narrow" w:hAnsi="Arial Narrow"/>
          <w:color w:val="000000" w:themeColor="text1"/>
        </w:rPr>
        <w:t>/RPOWP/2021</w:t>
      </w:r>
      <w:r w:rsidR="00B67DBE">
        <w:rPr>
          <w:rFonts w:ascii="Arial Narrow" w:hAnsi="Arial Narrow"/>
          <w:color w:val="000000" w:themeColor="text1"/>
        </w:rPr>
        <w:t>/AR</w:t>
      </w:r>
      <w:r w:rsidRPr="00D44B27">
        <w:rPr>
          <w:rFonts w:ascii="Arial Narrow" w:hAnsi="Arial Narrow"/>
          <w:color w:val="000000" w:themeColor="text1"/>
        </w:rPr>
        <w:t xml:space="preserve">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  <w:color w:val="000000" w:themeColor="text1"/>
        </w:rPr>
      </w:pP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:rsidR="003E4D15" w:rsidRPr="00D44B27" w:rsidRDefault="003E4D15" w:rsidP="003E4D15">
      <w:pPr>
        <w:pStyle w:val="NormalnyWeb"/>
        <w:spacing w:before="0" w:after="0" w:line="276" w:lineRule="auto"/>
        <w:ind w:left="6381"/>
        <w:jc w:val="both"/>
        <w:rPr>
          <w:rFonts w:ascii="Arial Narrow" w:hAnsi="Arial Narrow"/>
          <w:bCs/>
          <w:i/>
          <w:spacing w:val="4"/>
        </w:rPr>
      </w:pPr>
    </w:p>
    <w:p w:rsidR="003E4D15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  <w:b/>
        </w:rPr>
      </w:pPr>
      <w:r w:rsidRPr="00E6106F">
        <w:rPr>
          <w:rFonts w:ascii="Arial Narrow" w:hAnsi="Arial Narrow"/>
          <w:b/>
        </w:rPr>
        <w:t>OŚWIADCZENIE WYKONAWCY</w:t>
      </w:r>
    </w:p>
    <w:p w:rsidR="003E4D15" w:rsidRPr="00E6106F" w:rsidRDefault="003E4D15" w:rsidP="003E4D15">
      <w:pPr>
        <w:spacing w:before="240" w:after="240" w:line="276" w:lineRule="auto"/>
        <w:jc w:val="both"/>
        <w:rPr>
          <w:rFonts w:ascii="Arial Narrow" w:hAnsi="Arial Narrow"/>
          <w:b/>
          <w:bCs/>
        </w:rPr>
      </w:pPr>
      <w:r w:rsidRPr="00E6106F">
        <w:rPr>
          <w:rFonts w:ascii="Arial Narrow" w:hAnsi="Arial Narrow"/>
          <w:b/>
          <w:bCs/>
        </w:rPr>
        <w:t>dotyczące spełniania warunków udziału w postępowaniu i niepodlegania wykluczeniu z postępowania</w:t>
      </w: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after="120" w:line="276" w:lineRule="auto"/>
        <w:rPr>
          <w:rFonts w:ascii="Arial Narrow" w:hAnsi="Arial Narrow"/>
        </w:rPr>
      </w:pPr>
      <w:r w:rsidRPr="00E6106F">
        <w:rPr>
          <w:rFonts w:ascii="Arial Narrow" w:hAnsi="Arial Narrow"/>
        </w:rPr>
        <w:t>Nazwa i adres Wykonawcy 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…………………………………………………………………………………………………..</w:t>
      </w:r>
    </w:p>
    <w:p w:rsidR="003E4D15" w:rsidRPr="00E6106F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</w:t>
      </w:r>
    </w:p>
    <w:p w:rsidR="00976303" w:rsidRPr="00B67DBE" w:rsidRDefault="003E4D15" w:rsidP="00B67DBE">
      <w:pPr>
        <w:pStyle w:val="Akapitzlist"/>
        <w:spacing w:line="276" w:lineRule="auto"/>
        <w:ind w:left="0"/>
        <w:jc w:val="both"/>
        <w:rPr>
          <w:rFonts w:ascii="Arial Narrow" w:hAnsi="Arial Narrow"/>
        </w:rPr>
      </w:pPr>
      <w:r w:rsidRPr="00976303">
        <w:rPr>
          <w:rFonts w:ascii="Arial Narrow" w:hAnsi="Arial Narrow"/>
          <w:b/>
        </w:rPr>
        <w:t xml:space="preserve">Przystępując do postępowania o udzielenie zamówienia na </w:t>
      </w:r>
      <w:r w:rsidR="00B67DBE" w:rsidRPr="007E3CE7">
        <w:rPr>
          <w:rFonts w:ascii="Arial Narrow" w:hAnsi="Arial Narrow"/>
        </w:rPr>
        <w:t xml:space="preserve">świadczenie usług opiekuńczych </w:t>
      </w:r>
      <w:r w:rsidR="00B67DBE">
        <w:rPr>
          <w:rFonts w:ascii="Arial Narrow" w:hAnsi="Arial Narrow"/>
        </w:rPr>
        <w:br/>
      </w:r>
      <w:r w:rsidR="00B67DBE" w:rsidRPr="007E3CE7">
        <w:rPr>
          <w:rFonts w:ascii="Arial Narrow" w:hAnsi="Arial Narrow"/>
        </w:rPr>
        <w:t xml:space="preserve">i specjalistycznych (rehabilitacyjnych) usług opiekuńczych </w:t>
      </w:r>
      <w:r w:rsidR="00B67DBE">
        <w:rPr>
          <w:rFonts w:ascii="Arial Narrow" w:eastAsia="MS Mincho" w:hAnsi="Arial Narrow" w:cstheme="minorHAnsi"/>
          <w:lang w:eastAsia="x-none"/>
        </w:rPr>
        <w:t xml:space="preserve">w miejscu zamieszkania </w:t>
      </w:r>
      <w:r w:rsidR="00976303" w:rsidRPr="00B67DBE">
        <w:rPr>
          <w:rFonts w:ascii="Arial Narrow" w:hAnsi="Arial Narrow"/>
        </w:rPr>
        <w:t>w związku z realizacją projektu pt. „Wspieramy ich codzienność” realizowanego w ramach Europejskiego Funduszu Społecznego Regionalnego Programu Operacyjnego Województwa Pomorskiego 2014 – 2020, Działanie 6.2.2,</w:t>
      </w:r>
    </w:p>
    <w:p w:rsidR="003E4D15" w:rsidRPr="00E6106F" w:rsidRDefault="003E4D15" w:rsidP="00976303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Ja/my, niżej podpisany/i oświadczam/y, że </w:t>
      </w:r>
      <w:r w:rsidRPr="00E6106F">
        <w:rPr>
          <w:rFonts w:ascii="Arial Narrow" w:hAnsi="Arial Narrow"/>
          <w:vertAlign w:val="superscript"/>
        </w:rPr>
        <w:footnoteReference w:id="1"/>
      </w:r>
      <w:r w:rsidRPr="00E6106F">
        <w:rPr>
          <w:rFonts w:ascii="Arial Narrow" w:hAnsi="Arial Narrow"/>
        </w:rPr>
        <w:t>: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1A33" wp14:editId="46620559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167005" cy="158750"/>
                <wp:effectExtent l="0" t="0" r="2349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9A4A" id="Rectangle 2" o:spid="_x0000_s1026" style="position:absolute;margin-left:18pt;margin-top:6.85pt;width:13.1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Spełniam warunki udziału w postępowaniu określone przez Zamawiającego</w:t>
      </w:r>
    </w:p>
    <w:p w:rsidR="00DD49C2" w:rsidRPr="00E6106F" w:rsidRDefault="00DD49C2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bookmarkStart w:id="0" w:name="_GoBack"/>
      <w:bookmarkEnd w:id="0"/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F3AF" wp14:editId="30585DF0">
                <wp:simplePos x="0" y="0"/>
                <wp:positionH relativeFrom="column">
                  <wp:posOffset>229235</wp:posOffset>
                </wp:positionH>
                <wp:positionV relativeFrom="paragraph">
                  <wp:posOffset>114300</wp:posOffset>
                </wp:positionV>
                <wp:extent cx="167005" cy="158750"/>
                <wp:effectExtent l="0" t="0" r="23495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F149" id="Rectangle 3" o:spid="_x0000_s1026" style="position:absolute;margin-left:18.05pt;margin-top:9pt;width:13.1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mc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Nie podlegam wykluczeniu z postępowania</w:t>
      </w: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A8933" wp14:editId="4E9E4F94">
                <wp:simplePos x="0" y="0"/>
                <wp:positionH relativeFrom="column">
                  <wp:posOffset>226060</wp:posOffset>
                </wp:positionH>
                <wp:positionV relativeFrom="paragraph">
                  <wp:posOffset>-15540</wp:posOffset>
                </wp:positionV>
                <wp:extent cx="167005" cy="158750"/>
                <wp:effectExtent l="0" t="0" r="23495" b="127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19A0" id="Rectangle 4" o:spid="_x0000_s1026" style="position:absolute;margin-left:17.8pt;margin-top:-1.2pt;width:13.1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9nIQ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"/>
            </w:pict>
          </mc:Fallback>
        </mc:AlternateContent>
      </w:r>
      <w:r w:rsidRPr="00E6106F">
        <w:rPr>
          <w:rFonts w:ascii="Arial Narrow" w:hAnsi="Arial Narrow"/>
        </w:rPr>
        <w:t xml:space="preserve">Nie jestem powiązany osobowo lub kapitałowo </w:t>
      </w:r>
      <w:r w:rsidRPr="00E6106F">
        <w:rPr>
          <w:rFonts w:ascii="Arial Narrow" w:hAnsi="Arial Narrow"/>
          <w:vertAlign w:val="superscript"/>
        </w:rPr>
        <w:footnoteReference w:id="2"/>
      </w:r>
      <w:r w:rsidRPr="00E6106F">
        <w:rPr>
          <w:rFonts w:ascii="Arial Narrow" w:hAnsi="Arial Narrow"/>
        </w:rPr>
        <w:t xml:space="preserve"> z Zamawiającym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potwierdzenie spełnienia warunków udziału w postępowaniu dołączam: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Dla części I 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DD49C2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Dla części I</w:t>
      </w:r>
      <w:r>
        <w:rPr>
          <w:rFonts w:ascii="Arial Narrow" w:hAnsi="Arial Narrow"/>
          <w:i/>
        </w:rPr>
        <w:t>I</w:t>
      </w:r>
      <w:r>
        <w:rPr>
          <w:rFonts w:ascii="Arial Narrow" w:hAnsi="Arial Narrow"/>
          <w:i/>
        </w:rPr>
        <w:t xml:space="preserve"> 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…………………………...</w:t>
      </w:r>
    </w:p>
    <w:p w:rsidR="003E4D15" w:rsidRPr="00E6106F" w:rsidRDefault="003E4D15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 w:rsidRPr="00E6106F">
        <w:rPr>
          <w:rFonts w:ascii="Arial Narrow" w:hAnsi="Arial Narrow"/>
          <w:i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 własnoręcznym podpisem świadom odpowiedzialności karnej z art. 297 Kodeksu karnego.</w:t>
      </w: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…………………………………….., dnia ...................................... r.</w:t>
      </w:r>
    </w:p>
    <w:p w:rsidR="003E4D15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:rsidR="003E4D15" w:rsidRPr="00D44B27" w:rsidRDefault="003E4D15" w:rsidP="00DD49C2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.....................................</w:t>
      </w:r>
      <w:r w:rsidR="00976303">
        <w:rPr>
          <w:rFonts w:ascii="Arial Narrow" w:hAnsi="Arial Narrow"/>
        </w:rPr>
        <w:t>......................</w:t>
      </w:r>
      <w:r w:rsidR="00976303" w:rsidRPr="00E6106F">
        <w:rPr>
          <w:rFonts w:ascii="Arial Narrow" w:hAnsi="Arial Narrow"/>
        </w:rPr>
        <w:t xml:space="preserve"> </w:t>
      </w:r>
      <w:r w:rsidRPr="00E6106F">
        <w:rPr>
          <w:rFonts w:ascii="Arial Narrow" w:hAnsi="Arial Narrow"/>
        </w:rPr>
        <w:t>Czytelny podpis (lub podpis nieczytelny wraz z pieczątką imienną) osób wskazanych w dokumencie uprawniającym do występowania w obrocie prawnym lub posiadających pełnomocnictwo</w:t>
      </w:r>
    </w:p>
    <w:sectPr w:rsidR="003E4D15" w:rsidRPr="00D44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6D" w:rsidRDefault="0013176D" w:rsidP="003B44E2">
      <w:r>
        <w:separator/>
      </w:r>
    </w:p>
  </w:endnote>
  <w:endnote w:type="continuationSeparator" w:id="0">
    <w:p w:rsidR="0013176D" w:rsidRDefault="0013176D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6D" w:rsidRDefault="0013176D" w:rsidP="003B44E2">
      <w:r>
        <w:separator/>
      </w:r>
    </w:p>
  </w:footnote>
  <w:footnote w:type="continuationSeparator" w:id="0">
    <w:p w:rsidR="0013176D" w:rsidRDefault="0013176D" w:rsidP="003B44E2">
      <w:r>
        <w:continuationSeparator/>
      </w:r>
    </w:p>
  </w:footnote>
  <w:footnote w:id="1">
    <w:p w:rsidR="003E4D15" w:rsidRP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 xml:space="preserve"> Należy zaznaczyć właściwy/e kwadrat/y. </w:t>
      </w:r>
      <w:r w:rsidRPr="003D2FFD">
        <w:rPr>
          <w:rFonts w:cstheme="minorHAnsi"/>
          <w:i/>
          <w:sz w:val="16"/>
          <w:szCs w:val="18"/>
          <w:u w:val="single"/>
        </w:rPr>
        <w:t xml:space="preserve">Jeżeli Wykonawca spełnia warunki udziału w postępowaniu i nie podlega wykluczeniu, wówczas zaznacza </w:t>
      </w:r>
      <w:r>
        <w:rPr>
          <w:rFonts w:cstheme="minorHAnsi"/>
          <w:i/>
          <w:sz w:val="16"/>
          <w:szCs w:val="18"/>
          <w:u w:val="single"/>
        </w:rPr>
        <w:t xml:space="preserve">odpowiednie </w:t>
      </w:r>
      <w:r w:rsidRPr="003E4D15">
        <w:rPr>
          <w:rFonts w:cstheme="minorHAnsi"/>
          <w:i/>
          <w:sz w:val="16"/>
          <w:szCs w:val="18"/>
          <w:u w:val="single"/>
        </w:rPr>
        <w:t>kwadraty.</w:t>
      </w:r>
    </w:p>
    <w:p w:rsid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</w:p>
    <w:p w:rsid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Pr="003D2FFD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</w:footnote>
  <w:footnote w:id="2">
    <w:p w:rsidR="003E4D15" w:rsidRPr="003D2FFD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uczestniczeniu w spółce jako wspólnik spółki cywilnej lub spółki osobowej,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posiadaniu co najmniej 10 % udziałów lub akcji,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pełnieniu funkcji członka organu nadzorczego lub zarządzającego, prokurenta, pełnomocnika,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8"/>
        </w:rPr>
      </w:pPr>
      <w:r w:rsidRPr="003D2FFD">
        <w:rPr>
          <w:rFonts w:cstheme="minorHAnsi"/>
          <w:i/>
          <w:sz w:val="16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7B567564"/>
    <w:multiLevelType w:val="hybridMultilevel"/>
    <w:tmpl w:val="BB9A9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13176D"/>
    <w:rsid w:val="003B44E2"/>
    <w:rsid w:val="003E4D15"/>
    <w:rsid w:val="006F4CD6"/>
    <w:rsid w:val="008B4EED"/>
    <w:rsid w:val="0091489B"/>
    <w:rsid w:val="00976303"/>
    <w:rsid w:val="009B1B70"/>
    <w:rsid w:val="00B57CC1"/>
    <w:rsid w:val="00B67DBE"/>
    <w:rsid w:val="00DD49C2"/>
    <w:rsid w:val="00E9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E4D15"/>
    <w:rPr>
      <w:rFonts w:ascii="Times New Roman" w:hAnsi="Times New Roman" w:cs="Times New Roman" w:hint="default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4D15"/>
  </w:style>
  <w:style w:type="paragraph" w:styleId="Tekstprzypisudolnego">
    <w:name w:val="footnote text"/>
    <w:basedOn w:val="Normalny"/>
    <w:link w:val="TekstprzypisudolnegoZnak"/>
    <w:uiPriority w:val="99"/>
    <w:unhideWhenUsed/>
    <w:rsid w:val="003E4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E4D15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7</cp:revision>
  <dcterms:created xsi:type="dcterms:W3CDTF">2021-02-25T11:52:00Z</dcterms:created>
  <dcterms:modified xsi:type="dcterms:W3CDTF">2021-07-19T09:01:00Z</dcterms:modified>
</cp:coreProperties>
</file>