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Pr="003A12D6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RPr="003A12D6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9B392B" w:rsidRPr="003A12D6" w:rsidTr="00B60934">
        <w:trPr>
          <w:cantSplit/>
          <w:trHeight w:val="1853"/>
          <w:jc w:val="center"/>
        </w:trPr>
        <w:tc>
          <w:tcPr>
            <w:tcW w:w="317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3A12D6" w:rsidRDefault="00F56AB2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ARCHITEKT </w:t>
            </w:r>
          </w:p>
          <w:p w:rsidR="009B392B" w:rsidRPr="003A12D6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 xml:space="preserve">w specjalności architektonicznej </w:t>
            </w:r>
            <w:r w:rsidR="00684C70" w:rsidRPr="003A12D6">
              <w:rPr>
                <w:rFonts w:ascii="Arial" w:hAnsi="Arial" w:cs="Arial"/>
                <w:iCs/>
                <w:sz w:val="16"/>
                <w:szCs w:val="16"/>
              </w:rPr>
              <w:t xml:space="preserve">bez ograniczeń </w:t>
            </w:r>
            <w:r w:rsidRPr="003A12D6">
              <w:rPr>
                <w:rFonts w:ascii="Arial" w:hAnsi="Arial" w:cs="Arial"/>
                <w:sz w:val="16"/>
                <w:szCs w:val="16"/>
              </w:rPr>
              <w:t>lub odpowiadające im ważne uprawnienia budowlane, które zostały wydane na podstawie wcześniejszych obowiązujących przepisów.</w:t>
            </w:r>
          </w:p>
          <w:p w:rsidR="00B60934" w:rsidRPr="003A12D6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0934" w:rsidRPr="003A12D6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392B" w:rsidRPr="003A12D6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……………..…..</w:t>
            </w:r>
          </w:p>
          <w:p w:rsidR="009B392B" w:rsidRPr="003A12D6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0248B2" w:rsidRPr="003A12D6" w:rsidRDefault="000248B2" w:rsidP="00B60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</w:tr>
      <w:tr w:rsidR="00F56AB2" w:rsidRPr="003A12D6" w:rsidTr="006D5387">
        <w:trPr>
          <w:cantSplit/>
          <w:trHeight w:val="2116"/>
          <w:jc w:val="center"/>
        </w:trPr>
        <w:tc>
          <w:tcPr>
            <w:tcW w:w="3170" w:type="dxa"/>
          </w:tcPr>
          <w:p w:rsidR="00F56AB2" w:rsidRPr="003A12D6" w:rsidRDefault="00F56AB2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F56AB2" w:rsidRPr="003A12D6" w:rsidRDefault="00F56AB2" w:rsidP="00F56AB2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F56AB2" w:rsidRPr="003A12D6" w:rsidRDefault="00684C70" w:rsidP="00684C70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 xml:space="preserve">Posiadanie uprawnień </w:t>
            </w:r>
            <w:r w:rsidR="00F56AB2" w:rsidRPr="003A12D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bez ograniczeń </w:t>
            </w:r>
            <w:r w:rsidR="00F56AB2" w:rsidRPr="003A12D6">
              <w:rPr>
                <w:rFonts w:ascii="Arial" w:hAnsi="Arial" w:cs="Arial"/>
                <w:sz w:val="16"/>
                <w:szCs w:val="16"/>
              </w:rPr>
              <w:t xml:space="preserve">lub odpowiadające im ważne uprawnienia </w:t>
            </w:r>
            <w:r w:rsidRPr="003A12D6">
              <w:rPr>
                <w:rFonts w:ascii="Arial" w:hAnsi="Arial" w:cs="Arial"/>
                <w:sz w:val="16"/>
                <w:szCs w:val="16"/>
              </w:rPr>
              <w:t>projektowe</w:t>
            </w:r>
            <w:r w:rsidR="00F56AB2" w:rsidRPr="003A12D6">
              <w:rPr>
                <w:rFonts w:ascii="Arial" w:hAnsi="Arial" w:cs="Arial"/>
                <w:sz w:val="16"/>
                <w:szCs w:val="16"/>
              </w:rPr>
              <w:t>, które zostały wydane na podstawie wcześniejszych obowiązujących przepisów.</w:t>
            </w:r>
          </w:p>
          <w:p w:rsidR="006D5387" w:rsidRPr="003A12D6" w:rsidRDefault="006D5387" w:rsidP="006D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5387" w:rsidRPr="003A12D6" w:rsidRDefault="006D5387" w:rsidP="006D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5387" w:rsidRPr="003A12D6" w:rsidRDefault="006D5387" w:rsidP="006D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:rsidR="006D5387" w:rsidRPr="003A12D6" w:rsidRDefault="006D5387" w:rsidP="006D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F56AB2" w:rsidRPr="003A12D6" w:rsidRDefault="00F56AB2" w:rsidP="00B60934">
            <w:pPr>
              <w:spacing w:after="0" w:line="240" w:lineRule="auto"/>
            </w:pPr>
          </w:p>
        </w:tc>
      </w:tr>
      <w:tr w:rsidR="009B392B" w:rsidRPr="003A12D6" w:rsidTr="006D5387">
        <w:trPr>
          <w:cantSplit/>
          <w:trHeight w:val="2246"/>
          <w:jc w:val="center"/>
        </w:trPr>
        <w:tc>
          <w:tcPr>
            <w:tcW w:w="317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3A12D6" w:rsidRDefault="00F56AB2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9B392B" w:rsidRPr="003A12D6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 w:rsidRPr="003A12D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684C70" w:rsidRPr="003A12D6">
              <w:rPr>
                <w:rFonts w:ascii="Arial" w:hAnsi="Arial" w:cs="Arial"/>
                <w:iCs/>
                <w:sz w:val="16"/>
                <w:szCs w:val="16"/>
              </w:rPr>
              <w:t>bez ograniczeń l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ub odpowiadające im ważne uprawnienia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>projektowe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>, które zostały wydane na podstawie wcześniej obowiązujących przepisów.</w:t>
            </w:r>
          </w:p>
          <w:p w:rsidR="009B392B" w:rsidRPr="003A12D6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3A12D6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3A12D6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B60934" w:rsidRPr="003A12D6">
              <w:rPr>
                <w:rFonts w:ascii="Arial" w:hAnsi="Arial" w:cs="Arial"/>
                <w:sz w:val="16"/>
                <w:szCs w:val="16"/>
              </w:rPr>
              <w:t>………..</w:t>
            </w:r>
            <w:r w:rsidRPr="003A12D6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9B392B" w:rsidRPr="003A12D6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</w:tr>
      <w:tr w:rsidR="009B392B" w:rsidRPr="003A12D6" w:rsidTr="006D5387">
        <w:trPr>
          <w:cantSplit/>
          <w:trHeight w:val="2250"/>
          <w:jc w:val="center"/>
        </w:trPr>
        <w:tc>
          <w:tcPr>
            <w:tcW w:w="317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F56AB2" w:rsidRPr="003A12D6" w:rsidRDefault="00F56AB2" w:rsidP="00F56AB2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PROJEKTANT/INŻYNIER </w:t>
            </w:r>
          </w:p>
          <w:p w:rsidR="009B392B" w:rsidRPr="003A12D6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 w:rsidRPr="003A12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3A1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5F9B" w:rsidRPr="003A12D6">
              <w:rPr>
                <w:rFonts w:ascii="Arial" w:hAnsi="Arial" w:cs="Arial"/>
                <w:sz w:val="16"/>
                <w:szCs w:val="16"/>
              </w:rPr>
              <w:t xml:space="preserve">bez ograniczeń 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 xml:space="preserve">lub odpowiadające im ważne uprawnienia </w:t>
            </w:r>
            <w:r w:rsidR="00F56AB2" w:rsidRPr="003A12D6">
              <w:rPr>
                <w:rFonts w:ascii="Arial" w:hAnsi="Arial" w:cs="Arial"/>
                <w:iCs/>
                <w:sz w:val="16"/>
                <w:szCs w:val="16"/>
              </w:rPr>
              <w:t>projektowe</w:t>
            </w:r>
            <w:r w:rsidRPr="003A12D6">
              <w:rPr>
                <w:rFonts w:ascii="Arial" w:hAnsi="Arial" w:cs="Arial"/>
                <w:iCs/>
                <w:sz w:val="16"/>
                <w:szCs w:val="16"/>
              </w:rPr>
              <w:t>, które zostały wydane na podstawie wcześniej obowiązujących przepisów.</w:t>
            </w:r>
          </w:p>
          <w:p w:rsidR="009B392B" w:rsidRPr="003A12D6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3A12D6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3A12D6" w:rsidRDefault="00B60934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…….………</w:t>
            </w:r>
            <w:r w:rsidR="009B392B" w:rsidRPr="003A12D6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9B392B" w:rsidRPr="003A12D6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A12D6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Pr="003A12D6" w:rsidRDefault="009B392B" w:rsidP="00B60934">
            <w:pPr>
              <w:spacing w:after="0" w:line="240" w:lineRule="auto"/>
            </w:pPr>
          </w:p>
        </w:tc>
      </w:tr>
    </w:tbl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Pr="003A12D6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2D6">
        <w:t>*np. umowa o pracę, umowa zlecenie bądź inna forma dysponowania osobą.</w:t>
      </w: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Pr="003A12D6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DD" w:rsidRDefault="00A459DD" w:rsidP="00656F8F">
      <w:pPr>
        <w:spacing w:after="0" w:line="240" w:lineRule="auto"/>
      </w:pPr>
      <w:r>
        <w:separator/>
      </w:r>
    </w:p>
  </w:endnote>
  <w:endnote w:type="continuationSeparator" w:id="0">
    <w:p w:rsidR="00A459DD" w:rsidRDefault="00A459D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8C68DD">
        <w:pPr>
          <w:pStyle w:val="Stopka"/>
          <w:jc w:val="right"/>
        </w:pPr>
        <w:fldSimple w:instr=" PAGE   \* MERGEFORMAT ">
          <w:r w:rsidR="003A12D6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DD" w:rsidRDefault="00A459DD" w:rsidP="00656F8F">
      <w:pPr>
        <w:spacing w:after="0" w:line="240" w:lineRule="auto"/>
      </w:pPr>
      <w:r>
        <w:separator/>
      </w:r>
    </w:p>
  </w:footnote>
  <w:footnote w:type="continuationSeparator" w:id="0">
    <w:p w:rsidR="00A459DD" w:rsidRDefault="00A459D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91CDE"/>
    <w:rsid w:val="00B95F9B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18</cp:revision>
  <cp:lastPrinted>2017-11-18T09:53:00Z</cp:lastPrinted>
  <dcterms:created xsi:type="dcterms:W3CDTF">2022-01-17T05:17:00Z</dcterms:created>
  <dcterms:modified xsi:type="dcterms:W3CDTF">2024-01-29T14:50:00Z</dcterms:modified>
</cp:coreProperties>
</file>