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2F" w:rsidRPr="00D66E0D" w:rsidRDefault="00BD402F" w:rsidP="00BD402F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b/>
          <w:sz w:val="24"/>
          <w:szCs w:val="24"/>
        </w:rPr>
        <w:t xml:space="preserve">zajęcia z elementami </w:t>
      </w:r>
      <w:r w:rsidR="00E02D9B">
        <w:rPr>
          <w:rFonts w:cstheme="minorHAnsi"/>
          <w:b/>
          <w:sz w:val="24"/>
          <w:szCs w:val="24"/>
        </w:rPr>
        <w:t xml:space="preserve">biblioterapii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 w:rsidR="00E02D9B"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="00E02D9B"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MEWA - </w:t>
      </w:r>
      <w:proofErr w:type="spellStart"/>
      <w:r w:rsidR="00E02D9B"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MEtody</w:t>
      </w:r>
      <w:proofErr w:type="spellEnd"/>
      <w:r w:rsidR="00E02D9B"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:rsidR="006C0DE4" w:rsidRPr="00BD5876" w:rsidRDefault="006C0DE4" w:rsidP="006C0DE4">
      <w:pPr>
        <w:pStyle w:val="Default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>Celem projektu jest zwiększanie/podtrzymywanie samodzielności 133 osób niepełnosprawnych z terenu woj. pomorskiego w okresie od 1 kwietnia 2025 do 31 marca 2026 roku poprzez prowadzenie stałych działań rehabilitacyjnych w placówkach na terenie województwa pomorskiego.</w:t>
      </w:r>
    </w:p>
    <w:p w:rsidR="00BD402F" w:rsidRPr="00D66E0D" w:rsidRDefault="00BD402F" w:rsidP="00BD402F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BD402F" w:rsidRPr="00D66E0D" w:rsidRDefault="00BD402F" w:rsidP="00BD402F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 w:rsidR="00E02D9B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02.05.2025 r. do 31.03.2026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:rsidR="00BD402F" w:rsidRPr="00D66E0D" w:rsidRDefault="00BD402F" w:rsidP="00BD402F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cs="Calibri"/>
          <w:b/>
          <w:bCs/>
          <w:sz w:val="24"/>
          <w:szCs w:val="24"/>
        </w:rPr>
        <w:t>Miejsce wykonywania pracy:</w:t>
      </w:r>
    </w:p>
    <w:p w:rsidR="00BD402F" w:rsidRPr="00D66E0D" w:rsidRDefault="00BD402F" w:rsidP="00BD402F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D66E0D">
        <w:rPr>
          <w:rFonts w:cs="Calibri"/>
          <w:bCs/>
          <w:sz w:val="24"/>
          <w:szCs w:val="24"/>
        </w:rPr>
        <w:t xml:space="preserve">- </w:t>
      </w:r>
      <w:r w:rsidRPr="00D66E0D">
        <w:rPr>
          <w:rFonts w:cs="Calibri"/>
          <w:sz w:val="24"/>
          <w:szCs w:val="24"/>
        </w:rPr>
        <w:t>Centrum Pomocowe w Łapinie - Ośrodek Wsparcia</w:t>
      </w:r>
      <w:r w:rsidRPr="00D66E0D">
        <w:rPr>
          <w:rFonts w:cs="Calibri"/>
          <w:bCs/>
          <w:sz w:val="24"/>
          <w:szCs w:val="24"/>
        </w:rPr>
        <w:t>, ul. Sienkiewicza 50</w:t>
      </w:r>
    </w:p>
    <w:bookmarkEnd w:id="0"/>
    <w:p w:rsidR="00D20483" w:rsidRPr="00D66E0D" w:rsidRDefault="00D20483" w:rsidP="00BD402F">
      <w:pPr>
        <w:spacing w:after="0" w:line="240" w:lineRule="auto"/>
        <w:rPr>
          <w:rFonts w:cs="Calibri"/>
          <w:sz w:val="24"/>
          <w:szCs w:val="24"/>
        </w:rPr>
      </w:pPr>
    </w:p>
    <w:p w:rsidR="00BD402F" w:rsidRPr="00D66E0D" w:rsidRDefault="00BD402F" w:rsidP="00BD402F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Planowana liczba </w:t>
      </w:r>
      <w:proofErr w:type="spellStart"/>
      <w:r w:rsidRPr="00D66E0D">
        <w:rPr>
          <w:rFonts w:eastAsia="Times New Roman" w:cs="Calibri"/>
          <w:b/>
          <w:sz w:val="24"/>
          <w:szCs w:val="24"/>
          <w:lang w:eastAsia="pl-PL"/>
        </w:rPr>
        <w:t>godzinzajęć</w:t>
      </w:r>
      <w:proofErr w:type="spellEnd"/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: </w:t>
      </w:r>
      <w:r w:rsidR="00D20483">
        <w:rPr>
          <w:rFonts w:eastAsia="Times New Roman" w:cs="Calibri"/>
          <w:sz w:val="24"/>
          <w:szCs w:val="24"/>
          <w:lang w:eastAsia="pl-PL"/>
        </w:rPr>
        <w:t>1</w:t>
      </w:r>
      <w:bookmarkStart w:id="1" w:name="_GoBack"/>
      <w:bookmarkEnd w:id="1"/>
      <w:r w:rsidR="00E02D9B">
        <w:rPr>
          <w:rFonts w:eastAsia="Times New Roman" w:cs="Calibri"/>
          <w:sz w:val="24"/>
          <w:szCs w:val="24"/>
          <w:lang w:eastAsia="pl-PL"/>
        </w:rPr>
        <w:t>65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 h</w:t>
      </w:r>
    </w:p>
    <w:p w:rsidR="00BD402F" w:rsidRPr="00D66E0D" w:rsidRDefault="00BD402F" w:rsidP="00BD402F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D20483" w:rsidRPr="00D20483" w:rsidRDefault="00D20483" w:rsidP="00D204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20483">
        <w:rPr>
          <w:sz w:val="24"/>
          <w:szCs w:val="24"/>
        </w:rPr>
        <w:t xml:space="preserve">Terapia prowadzona jest przez: terapeutów zajęciowych, psychologów, pedagogów, </w:t>
      </w:r>
      <w:proofErr w:type="spellStart"/>
      <w:r w:rsidRPr="00D20483">
        <w:rPr>
          <w:sz w:val="24"/>
          <w:szCs w:val="24"/>
        </w:rPr>
        <w:t>socjoterapeutów</w:t>
      </w:r>
      <w:proofErr w:type="spellEnd"/>
      <w:r w:rsidRPr="00D20483">
        <w:rPr>
          <w:sz w:val="24"/>
          <w:szCs w:val="24"/>
        </w:rPr>
        <w:t xml:space="preserve">, posiadających kwalifikacje poświadczone dyplomami ukończenia studiów wyższych bądź kursów, posiadające doświadczenie w pracy z osobami niepełnosprawnymi. </w:t>
      </w:r>
    </w:p>
    <w:p w:rsidR="00BD402F" w:rsidRPr="00D66E0D" w:rsidRDefault="00BD402F" w:rsidP="00BD402F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19"/>
          <w:szCs w:val="19"/>
        </w:rPr>
      </w:pPr>
      <w:r w:rsidRPr="00D66E0D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BD402F" w:rsidRPr="00D66E0D" w:rsidRDefault="00BD402F" w:rsidP="00BD402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BD402F" w:rsidRPr="00D66E0D" w:rsidRDefault="00BD402F" w:rsidP="00BD402F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D66E0D">
        <w:rPr>
          <w:rFonts w:cs="Calibri"/>
          <w:sz w:val="24"/>
          <w:szCs w:val="24"/>
        </w:rPr>
        <w:t>gdansk@caritas.gda.pl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BD402F" w:rsidRPr="00D66E0D" w:rsidRDefault="00BD402F" w:rsidP="00BD402F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BD402F" w:rsidRPr="00D66E0D" w:rsidRDefault="00BD402F" w:rsidP="00BD402F">
      <w:pPr>
        <w:spacing w:after="0" w:line="240" w:lineRule="auto"/>
        <w:rPr>
          <w:rStyle w:val="Uwydatnienie"/>
          <w:rFonts w:cs="Calibri"/>
        </w:rPr>
      </w:pP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</w:p>
    <w:p w:rsidR="00BD402F" w:rsidRPr="00D66E0D" w:rsidRDefault="00BD402F" w:rsidP="006C0DE4">
      <w:pPr>
        <w:spacing w:after="0" w:line="240" w:lineRule="auto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i/>
          <w:sz w:val="24"/>
          <w:szCs w:val="24"/>
        </w:rPr>
        <w:t xml:space="preserve">zajęcia z elementami </w:t>
      </w:r>
      <w:r w:rsidR="00E02D9B">
        <w:rPr>
          <w:rFonts w:cstheme="minorHAnsi"/>
          <w:i/>
          <w:sz w:val="24"/>
          <w:szCs w:val="24"/>
        </w:rPr>
        <w:t xml:space="preserve">biblioterapii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="00E02D9B"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MEWA - </w:t>
      </w:r>
      <w:proofErr w:type="spellStart"/>
      <w:r w:rsidR="00E02D9B"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MEtody</w:t>
      </w:r>
      <w:proofErr w:type="spellEnd"/>
      <w:r w:rsidR="00E02D9B"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Wsparcia i Aktywizacji</w:t>
      </w:r>
      <w:r w:rsidR="00E02D9B"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>z dnia 1</w:t>
      </w:r>
      <w:r w:rsidR="00E02D9B">
        <w:rPr>
          <w:rStyle w:val="Uwydatnienie"/>
          <w:rFonts w:asciiTheme="minorHAnsi" w:hAnsiTheme="minorHAnsi"/>
          <w:sz w:val="24"/>
          <w:szCs w:val="24"/>
        </w:rPr>
        <w:t>4.04.2025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D66E0D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BD402F" w:rsidRPr="00D66E0D" w:rsidRDefault="00BD402F" w:rsidP="00BD402F">
      <w:pPr>
        <w:rPr>
          <w:rFonts w:cs="Calibri"/>
        </w:rPr>
      </w:pPr>
    </w:p>
    <w:p w:rsidR="00BD402F" w:rsidRDefault="00BD402F" w:rsidP="00BD402F">
      <w:pPr>
        <w:rPr>
          <w:rFonts w:ascii="Arial Narrow" w:hAnsi="Arial Narrow"/>
        </w:rPr>
      </w:pPr>
    </w:p>
    <w:p w:rsidR="00BD402F" w:rsidRDefault="00BD402F" w:rsidP="00BD402F"/>
    <w:p w:rsidR="00BD402F" w:rsidRDefault="00BD402F" w:rsidP="00BD402F"/>
    <w:p w:rsidR="00FA148F" w:rsidRDefault="00FA148F"/>
    <w:sectPr w:rsidR="00FA148F" w:rsidSect="00E04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402F"/>
    <w:rsid w:val="0045384D"/>
    <w:rsid w:val="006C0DE4"/>
    <w:rsid w:val="00BD402F"/>
    <w:rsid w:val="00D20483"/>
    <w:rsid w:val="00E02D9B"/>
    <w:rsid w:val="00E04A93"/>
    <w:rsid w:val="00FA1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0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D402F"/>
    <w:rPr>
      <w:i/>
      <w:iCs/>
    </w:rPr>
  </w:style>
  <w:style w:type="paragraph" w:customStyle="1" w:styleId="Default">
    <w:name w:val="Default"/>
    <w:rsid w:val="006C0DE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wlasciciel</cp:lastModifiedBy>
  <cp:revision>5</cp:revision>
  <dcterms:created xsi:type="dcterms:W3CDTF">2022-11-23T10:30:00Z</dcterms:created>
  <dcterms:modified xsi:type="dcterms:W3CDTF">2025-04-14T02:42:00Z</dcterms:modified>
</cp:coreProperties>
</file>